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374C" w14:textId="77777777" w:rsidR="008E2385" w:rsidRDefault="000B0C97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w:pict w14:anchorId="669EACD8">
          <v:group id="Group 2" o:spid="_x0000_s1026" style="position:absolute;margin-left:25.05pt;margin-top: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/>
              <v:path arrowok="t" o:connecttype="custom" o:connectlocs="0,480;0,16361;10929,480;10929,16361" o:connectangles="0,0,0,0" textboxrect="2673,3163,17947,18437"/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3BA0C405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D819B8">
        <w:rPr>
          <w:color w:val="FFFFFF"/>
          <w:sz w:val="24"/>
          <w:szCs w:val="24"/>
        </w:rPr>
        <w:t>29 March</w:t>
      </w:r>
      <w:r>
        <w:rPr>
          <w:color w:val="FFFFFF"/>
          <w:sz w:val="24"/>
          <w:szCs w:val="24"/>
        </w:rPr>
        <w:t xml:space="preserve"> 202</w:t>
      </w:r>
      <w:r w:rsidR="0094526A">
        <w:rPr>
          <w:color w:val="FFFFFF"/>
          <w:sz w:val="24"/>
          <w:szCs w:val="24"/>
        </w:rPr>
        <w:t>1</w:t>
      </w:r>
    </w:p>
    <w:p w14:paraId="5FC10ACF" w14:textId="77777777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BC887C9" w14:textId="77777777" w:rsidR="008E2385" w:rsidRDefault="008E2385" w:rsidP="004A2C4E">
      <w:pPr>
        <w:pStyle w:val="ListParagraph"/>
        <w:tabs>
          <w:tab w:val="left" w:pos="440"/>
        </w:tabs>
        <w:spacing w:line="600" w:lineRule="auto"/>
        <w:rPr>
          <w:rFonts w:ascii="Calibri" w:hAnsi="Calibri"/>
          <w:b/>
          <w:bCs/>
        </w:rPr>
      </w:pPr>
    </w:p>
    <w:p w14:paraId="270DE2AB" w14:textId="2723F630" w:rsidR="008E2385" w:rsidRPr="001A3242" w:rsidRDefault="008E2385" w:rsidP="001A324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D819B8">
        <w:rPr>
          <w:rFonts w:ascii="Calibri" w:hAnsi="Calibri"/>
        </w:rPr>
        <w:t>1.3.21</w:t>
      </w:r>
      <w:r w:rsidRPr="001A3242">
        <w:rPr>
          <w:rFonts w:ascii="Calibri" w:hAnsi="Calibri"/>
        </w:rPr>
        <w:t>)</w:t>
      </w:r>
    </w:p>
    <w:p w14:paraId="5ABD79E2" w14:textId="6F2605B6" w:rsidR="008E2385" w:rsidRPr="001A3242" w:rsidRDefault="000B0C97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Correspondence, </w:t>
      </w:r>
      <w:r w:rsidR="008E2385" w:rsidRPr="001A3242">
        <w:rPr>
          <w:rFonts w:ascii="Calibri" w:hAnsi="Calibri"/>
        </w:rPr>
        <w:t>Reports from Police Scotland, Elected Representatives (CEC, Holyrood, Westminster) as available</w:t>
      </w:r>
    </w:p>
    <w:p w14:paraId="55BC6512" w14:textId="40675EB2" w:rsidR="008E2385" w:rsidRPr="00D819B8" w:rsidRDefault="008E238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Parks &amp; Greenspaces matters. </w:t>
      </w:r>
      <w:r w:rsidR="00D819B8">
        <w:rPr>
          <w:rFonts w:ascii="Calibri" w:hAnsi="Calibri"/>
        </w:rPr>
        <w:t xml:space="preserve">Discussion on action re Bowling Green area. </w:t>
      </w:r>
      <w:r w:rsidR="00D819B8" w:rsidRPr="00D819B8">
        <w:rPr>
          <w:rFonts w:ascii="Calibri" w:hAnsi="Calibri"/>
        </w:rPr>
        <w:t>Winter Festivals Consultation Q16</w:t>
      </w:r>
    </w:p>
    <w:p w14:paraId="1427F36D" w14:textId="4077EBAE" w:rsidR="00D819B8" w:rsidRDefault="008E238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Travel &amp; Mobility matters</w:t>
      </w:r>
      <w:r w:rsidR="00D819B8">
        <w:rPr>
          <w:rFonts w:ascii="Calibri" w:hAnsi="Calibri"/>
        </w:rPr>
        <w:t xml:space="preserve">: </w:t>
      </w:r>
      <w:r w:rsidR="00D276E9">
        <w:rPr>
          <w:rFonts w:ascii="Calibri" w:hAnsi="Calibri"/>
        </w:rPr>
        <w:t>C</w:t>
      </w:r>
      <w:r w:rsidR="00D819B8">
        <w:rPr>
          <w:rFonts w:ascii="Calibri" w:hAnsi="Calibri"/>
        </w:rPr>
        <w:t xml:space="preserve">onsultations and Responses. Lack of coordination between Trams to Newhaven / </w:t>
      </w:r>
      <w:r>
        <w:rPr>
          <w:rFonts w:ascii="Calibri" w:hAnsi="Calibri"/>
        </w:rPr>
        <w:t>Spaces for People</w:t>
      </w:r>
      <w:r w:rsidR="00D819B8">
        <w:rPr>
          <w:rFonts w:ascii="Calibri" w:hAnsi="Calibri"/>
        </w:rPr>
        <w:t xml:space="preserve"> / Leith Connections / Low Traffic </w:t>
      </w:r>
      <w:proofErr w:type="spellStart"/>
      <w:r w:rsidR="00D819B8">
        <w:rPr>
          <w:rFonts w:ascii="Calibri" w:hAnsi="Calibri"/>
        </w:rPr>
        <w:t>Neigh</w:t>
      </w:r>
      <w:r w:rsidR="00D276E9">
        <w:rPr>
          <w:rFonts w:ascii="Calibri" w:hAnsi="Calibri"/>
        </w:rPr>
        <w:t>b</w:t>
      </w:r>
      <w:r w:rsidR="00D819B8">
        <w:rPr>
          <w:rFonts w:ascii="Calibri" w:hAnsi="Calibri"/>
        </w:rPr>
        <w:t>ourhood</w:t>
      </w:r>
      <w:proofErr w:type="spellEnd"/>
      <w:r w:rsidR="00D819B8">
        <w:rPr>
          <w:rFonts w:ascii="Calibri" w:hAnsi="Calibri"/>
        </w:rPr>
        <w:t xml:space="preserve"> / </w:t>
      </w:r>
      <w:r w:rsidR="00207961">
        <w:rPr>
          <w:rFonts w:ascii="Calibri" w:hAnsi="Calibri"/>
        </w:rPr>
        <w:t>Controlled Parking Zone</w:t>
      </w:r>
      <w:r w:rsidR="00D819B8">
        <w:rPr>
          <w:rFonts w:ascii="Calibri" w:hAnsi="Calibri"/>
        </w:rPr>
        <w:t>s</w:t>
      </w:r>
      <w:r w:rsidR="00207961">
        <w:rPr>
          <w:rFonts w:ascii="Calibri" w:hAnsi="Calibri"/>
        </w:rPr>
        <w:t xml:space="preserve"> (CPZ)</w:t>
      </w:r>
      <w:r w:rsidR="00D819B8">
        <w:rPr>
          <w:rFonts w:ascii="Calibri" w:hAnsi="Calibri"/>
        </w:rPr>
        <w:t xml:space="preserve"> Phase 1 &amp; 2.</w:t>
      </w:r>
    </w:p>
    <w:p w14:paraId="77E6513F" w14:textId="649CDEB8" w:rsidR="00D819B8" w:rsidRDefault="00D819B8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Seafield Sewage Plant – update</w:t>
      </w:r>
    </w:p>
    <w:p w14:paraId="0CCD00C1" w14:textId="0D9945BD" w:rsidR="00D276E9" w:rsidRPr="000B0C97" w:rsidRDefault="00D276E9" w:rsidP="000B0C97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Planning Matters: Meetings with Developers. Seafield Update</w:t>
      </w:r>
    </w:p>
    <w:p w14:paraId="27272586" w14:textId="5DAFF8C1" w:rsidR="008E2385" w:rsidRPr="00D819B8" w:rsidRDefault="00D276E9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Open </w:t>
      </w:r>
      <w:proofErr w:type="gramStart"/>
      <w:r w:rsidR="008E2385" w:rsidRPr="00D819B8">
        <w:rPr>
          <w:rFonts w:ascii="Calibri" w:hAnsi="Calibri"/>
        </w:rPr>
        <w:t>Forum  /</w:t>
      </w:r>
      <w:proofErr w:type="gramEnd"/>
      <w:r w:rsidR="008E2385" w:rsidRPr="00D819B8">
        <w:rPr>
          <w:rFonts w:ascii="Calibri" w:hAnsi="Calibri"/>
        </w:rPr>
        <w:t xml:space="preserve"> </w:t>
      </w:r>
      <w:r w:rsidR="0094526A" w:rsidRPr="00D819B8">
        <w:rPr>
          <w:rFonts w:ascii="Calibri" w:hAnsi="Calibri"/>
        </w:rPr>
        <w:t xml:space="preserve">News &amp; Events in the community </w:t>
      </w:r>
      <w:r w:rsidR="00A3068E" w:rsidRPr="00D819B8">
        <w:rPr>
          <w:rFonts w:ascii="Calibri" w:hAnsi="Calibri"/>
        </w:rPr>
        <w:t xml:space="preserve">/ </w:t>
      </w:r>
      <w:r w:rsidR="008E2385" w:rsidRPr="00D819B8">
        <w:rPr>
          <w:rFonts w:ascii="Calibri" w:hAnsi="Calibri"/>
        </w:rPr>
        <w:t>AOCB</w:t>
      </w:r>
    </w:p>
    <w:p w14:paraId="23D7405A" w14:textId="4573BC97" w:rsidR="008E2385" w:rsidRDefault="008E2385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 xml:space="preserve">Next meeting: Monday </w:t>
      </w:r>
      <w:r w:rsidR="00D819B8">
        <w:rPr>
          <w:rFonts w:ascii="Calibri" w:hAnsi="Calibri"/>
        </w:rPr>
        <w:t xml:space="preserve">26 April </w:t>
      </w:r>
      <w:r>
        <w:rPr>
          <w:rFonts w:ascii="Calibri" w:hAnsi="Calibri"/>
        </w:rPr>
        <w:t>2021</w:t>
      </w:r>
      <w:r w:rsidRPr="001A3242">
        <w:rPr>
          <w:rFonts w:ascii="Calibri" w:hAnsi="Calibri"/>
        </w:rPr>
        <w:t>, 6:30pm</w:t>
      </w:r>
      <w:r>
        <w:rPr>
          <w:rFonts w:ascii="Calibri" w:hAnsi="Calibri"/>
        </w:rPr>
        <w:t xml:space="preserve"> 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9ED4D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5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6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7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1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6"/>
  </w:num>
  <w:num w:numId="8">
    <w:abstractNumId w:val="30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28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3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15D"/>
    <w:rsid w:val="00013780"/>
    <w:rsid w:val="00054FF8"/>
    <w:rsid w:val="00055A82"/>
    <w:rsid w:val="000717D7"/>
    <w:rsid w:val="0007312B"/>
    <w:rsid w:val="000737FC"/>
    <w:rsid w:val="000875C2"/>
    <w:rsid w:val="0009346E"/>
    <w:rsid w:val="00095185"/>
    <w:rsid w:val="000B0C97"/>
    <w:rsid w:val="000B350A"/>
    <w:rsid w:val="000B4308"/>
    <w:rsid w:val="000B4DD5"/>
    <w:rsid w:val="000F35EA"/>
    <w:rsid w:val="000F3CF9"/>
    <w:rsid w:val="000F71CE"/>
    <w:rsid w:val="00120866"/>
    <w:rsid w:val="001342E5"/>
    <w:rsid w:val="00142538"/>
    <w:rsid w:val="001A1466"/>
    <w:rsid w:val="001A3242"/>
    <w:rsid w:val="001A3B6A"/>
    <w:rsid w:val="001C6160"/>
    <w:rsid w:val="001E0461"/>
    <w:rsid w:val="00203CA9"/>
    <w:rsid w:val="00204A7E"/>
    <w:rsid w:val="00207961"/>
    <w:rsid w:val="00210706"/>
    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22E2"/>
    <w:rsid w:val="002E6F49"/>
    <w:rsid w:val="0030731E"/>
    <w:rsid w:val="003142F7"/>
    <w:rsid w:val="00323E0A"/>
    <w:rsid w:val="0032559A"/>
    <w:rsid w:val="003359D9"/>
    <w:rsid w:val="00340509"/>
    <w:rsid w:val="0036162A"/>
    <w:rsid w:val="003C1776"/>
    <w:rsid w:val="003C45E6"/>
    <w:rsid w:val="003D6E59"/>
    <w:rsid w:val="003F0DD2"/>
    <w:rsid w:val="0040622B"/>
    <w:rsid w:val="004171AB"/>
    <w:rsid w:val="00420443"/>
    <w:rsid w:val="0044319E"/>
    <w:rsid w:val="00451229"/>
    <w:rsid w:val="004610B2"/>
    <w:rsid w:val="00474E57"/>
    <w:rsid w:val="004A2C4E"/>
    <w:rsid w:val="004E10DE"/>
    <w:rsid w:val="004F2ACE"/>
    <w:rsid w:val="00521B96"/>
    <w:rsid w:val="00527456"/>
    <w:rsid w:val="00592C14"/>
    <w:rsid w:val="005C1033"/>
    <w:rsid w:val="005C217B"/>
    <w:rsid w:val="005C409C"/>
    <w:rsid w:val="005E3462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73AED"/>
    <w:rsid w:val="0079185B"/>
    <w:rsid w:val="00795732"/>
    <w:rsid w:val="007A00DD"/>
    <w:rsid w:val="007B3C82"/>
    <w:rsid w:val="007C52A6"/>
    <w:rsid w:val="007C6726"/>
    <w:rsid w:val="007C7F61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37AD"/>
    <w:rsid w:val="008B4FE8"/>
    <w:rsid w:val="008C33CE"/>
    <w:rsid w:val="008E2385"/>
    <w:rsid w:val="00905F6E"/>
    <w:rsid w:val="0091123F"/>
    <w:rsid w:val="0094526A"/>
    <w:rsid w:val="00947CD5"/>
    <w:rsid w:val="009516BF"/>
    <w:rsid w:val="00957DDF"/>
    <w:rsid w:val="009670D0"/>
    <w:rsid w:val="00977BDA"/>
    <w:rsid w:val="009944BA"/>
    <w:rsid w:val="00996598"/>
    <w:rsid w:val="00996A93"/>
    <w:rsid w:val="00996B9E"/>
    <w:rsid w:val="009D6B9E"/>
    <w:rsid w:val="00A01BED"/>
    <w:rsid w:val="00A14F0B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41618"/>
    <w:rsid w:val="00C6349F"/>
    <w:rsid w:val="00CC643F"/>
    <w:rsid w:val="00CD6B37"/>
    <w:rsid w:val="00CE65E6"/>
    <w:rsid w:val="00D20934"/>
    <w:rsid w:val="00D230BB"/>
    <w:rsid w:val="00D276E9"/>
    <w:rsid w:val="00D50204"/>
    <w:rsid w:val="00D518F3"/>
    <w:rsid w:val="00D547CD"/>
    <w:rsid w:val="00D819B8"/>
    <w:rsid w:val="00D82A74"/>
    <w:rsid w:val="00D86124"/>
    <w:rsid w:val="00D87176"/>
    <w:rsid w:val="00DC3BF3"/>
    <w:rsid w:val="00DF79CC"/>
    <w:rsid w:val="00E26F7A"/>
    <w:rsid w:val="00E45863"/>
    <w:rsid w:val="00E45902"/>
    <w:rsid w:val="00E47D90"/>
    <w:rsid w:val="00E578D8"/>
    <w:rsid w:val="00E70628"/>
    <w:rsid w:val="00E81B64"/>
    <w:rsid w:val="00EC1D5D"/>
    <w:rsid w:val="00ED57E5"/>
    <w:rsid w:val="00ED5B58"/>
    <w:rsid w:val="00EE0DEE"/>
    <w:rsid w:val="00EE1A6E"/>
    <w:rsid w:val="00EF1409"/>
    <w:rsid w:val="00EF2C0B"/>
    <w:rsid w:val="00F03BA7"/>
    <w:rsid w:val="00F1707D"/>
    <w:rsid w:val="00F51237"/>
    <w:rsid w:val="00F63977"/>
    <w:rsid w:val="00F71DAA"/>
    <w:rsid w:val="00F734B2"/>
    <w:rsid w:val="00F77993"/>
    <w:rsid w:val="00F92028"/>
    <w:rsid w:val="00FC2FAC"/>
    <w:rsid w:val="00FD2BC7"/>
    <w:rsid w:val="00FD404F"/>
    <w:rsid w:val="00FD615D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Company>Glasgow Life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4</cp:revision>
  <cp:lastPrinted>2019-12-23T22:31:00Z</cp:lastPrinted>
  <dcterms:created xsi:type="dcterms:W3CDTF">2021-03-22T18:38:00Z</dcterms:created>
  <dcterms:modified xsi:type="dcterms:W3CDTF">2021-03-22T18:44:00Z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