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091E1BA6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B4703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79000B">
        <w:rPr>
          <w:noProof/>
        </w:rPr>
        <w:t xml:space="preserve">    </w: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2E1DB1EB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 w:rsidR="005631EC">
        <w:rPr>
          <w:color w:val="FFFFFF"/>
          <w:sz w:val="24"/>
          <w:szCs w:val="24"/>
        </w:rPr>
        <w:t xml:space="preserve">25 </w:t>
      </w:r>
      <w:proofErr w:type="gramStart"/>
      <w:r w:rsidR="005631EC">
        <w:rPr>
          <w:color w:val="FFFFFF"/>
          <w:sz w:val="24"/>
          <w:szCs w:val="24"/>
        </w:rPr>
        <w:t xml:space="preserve">April 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D820F5">
        <w:rPr>
          <w:color w:val="FFFFFF"/>
          <w:sz w:val="24"/>
          <w:szCs w:val="24"/>
        </w:rPr>
        <w:t>2</w:t>
      </w:r>
      <w:proofErr w:type="gramEnd"/>
      <w:r w:rsidR="0079000B">
        <w:rPr>
          <w:color w:val="FFFFFF"/>
          <w:sz w:val="24"/>
          <w:szCs w:val="24"/>
        </w:rPr>
        <w:t>, 6:30pm</w:t>
      </w:r>
    </w:p>
    <w:p w14:paraId="1D334D1E" w14:textId="0BA81872" w:rsidR="00086805" w:rsidRDefault="0079000B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</w:t>
      </w:r>
      <w:r w:rsidR="00086805">
        <w:rPr>
          <w:color w:val="FFFFFF"/>
          <w:sz w:val="24"/>
          <w:szCs w:val="24"/>
        </w:rPr>
        <w:t>nlin</w:t>
      </w:r>
      <w:r>
        <w:rPr>
          <w:color w:val="FFFFFF"/>
          <w:sz w:val="24"/>
          <w:szCs w:val="24"/>
        </w:rPr>
        <w:t>e Microsoft Teams</w:t>
      </w:r>
    </w:p>
    <w:p w14:paraId="5FC10ACF" w14:textId="1E6479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F8A6715" w14:textId="4BA14408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4BBB19D" w14:textId="77777777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7F686FBF" w14:textId="3BB53A6B" w:rsidR="00F93CD6" w:rsidRPr="008B4EE2" w:rsidRDefault="00F93CD6" w:rsidP="008B4EE2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8B4EE2">
        <w:rPr>
          <w:rFonts w:ascii="Calibri" w:hAnsi="Calibri"/>
        </w:rPr>
        <w:t>Welcome to all</w:t>
      </w:r>
      <w:r w:rsidR="005E6BC3">
        <w:rPr>
          <w:rFonts w:ascii="Calibri" w:hAnsi="Calibri"/>
        </w:rPr>
        <w:t>, Apologies</w:t>
      </w:r>
    </w:p>
    <w:p w14:paraId="63B12344" w14:textId="4C564313" w:rsidR="00263120" w:rsidRPr="00CC1CA1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5C0F24">
        <w:rPr>
          <w:rFonts w:ascii="Calibri" w:hAnsi="Calibri"/>
        </w:rPr>
        <w:t>28</w:t>
      </w:r>
      <w:r>
        <w:rPr>
          <w:rFonts w:ascii="Calibri" w:hAnsi="Calibri"/>
        </w:rPr>
        <w:t>.</w:t>
      </w:r>
      <w:r w:rsidR="005E6BC3">
        <w:rPr>
          <w:rFonts w:ascii="Calibri" w:hAnsi="Calibri"/>
        </w:rPr>
        <w:t>0</w:t>
      </w:r>
      <w:r w:rsidR="005631EC">
        <w:rPr>
          <w:rFonts w:ascii="Calibri" w:hAnsi="Calibri"/>
        </w:rPr>
        <w:t>3</w:t>
      </w:r>
      <w:r w:rsidR="005E6BC3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5E6BC3">
        <w:rPr>
          <w:rFonts w:ascii="Calibri" w:hAnsi="Calibri"/>
        </w:rPr>
        <w:t>2</w:t>
      </w:r>
      <w:r w:rsidRPr="001A3242">
        <w:rPr>
          <w:rFonts w:ascii="Calibri" w:hAnsi="Calibri"/>
        </w:rPr>
        <w:t>)</w:t>
      </w:r>
      <w:r>
        <w:rPr>
          <w:rFonts w:ascii="Calibri" w:hAnsi="Calibri"/>
        </w:rPr>
        <w:t xml:space="preserve"> &amp; </w:t>
      </w:r>
      <w:r w:rsidRPr="00CC1CA1">
        <w:rPr>
          <w:rFonts w:ascii="Calibri" w:hAnsi="Calibri"/>
        </w:rPr>
        <w:t>Matters Arising if not on Agenda below</w:t>
      </w:r>
    </w:p>
    <w:p w14:paraId="1B2398CB" w14:textId="77777777" w:rsidR="00972F71" w:rsidRDefault="00263120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Report</w:t>
      </w:r>
      <w:r>
        <w:rPr>
          <w:rFonts w:ascii="Calibri" w:hAnsi="Calibri"/>
        </w:rPr>
        <w:t xml:space="preserve"> </w:t>
      </w:r>
      <w:r w:rsidRPr="001A3242">
        <w:rPr>
          <w:rFonts w:ascii="Calibri" w:hAnsi="Calibri"/>
        </w:rPr>
        <w:t xml:space="preserve">from </w:t>
      </w:r>
      <w:r>
        <w:rPr>
          <w:rFonts w:ascii="Calibri" w:hAnsi="Calibri"/>
        </w:rPr>
        <w:t xml:space="preserve">Police Scotland </w:t>
      </w:r>
    </w:p>
    <w:p w14:paraId="0CF9F6E7" w14:textId="05F9BE38" w:rsidR="00E16AD1" w:rsidRPr="00972F71" w:rsidRDefault="00E16AD1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972F71">
        <w:rPr>
          <w:rFonts w:ascii="Calibri" w:hAnsi="Calibri"/>
        </w:rPr>
        <w:t xml:space="preserve">Update on </w:t>
      </w:r>
      <w:r w:rsidR="005631EC">
        <w:rPr>
          <w:rFonts w:ascii="Calibri" w:hAnsi="Calibri"/>
        </w:rPr>
        <w:t xml:space="preserve">Leith Connections / Leith Low Traffic </w:t>
      </w:r>
      <w:proofErr w:type="spellStart"/>
      <w:r w:rsidR="005631EC">
        <w:rPr>
          <w:rFonts w:ascii="Calibri" w:hAnsi="Calibri"/>
        </w:rPr>
        <w:t>Neighbourhood</w:t>
      </w:r>
      <w:proofErr w:type="spellEnd"/>
      <w:r w:rsidR="005631EC">
        <w:rPr>
          <w:rFonts w:ascii="Calibri" w:hAnsi="Calibri"/>
        </w:rPr>
        <w:t xml:space="preserve"> </w:t>
      </w:r>
      <w:r w:rsidRPr="00972F71">
        <w:rPr>
          <w:rFonts w:ascii="Calibri" w:hAnsi="Calibri"/>
        </w:rPr>
        <w:t>– Gu</w:t>
      </w:r>
      <w:r w:rsidR="005631EC">
        <w:rPr>
          <w:rFonts w:ascii="Calibri" w:hAnsi="Calibri"/>
        </w:rPr>
        <w:t>e</w:t>
      </w:r>
      <w:r w:rsidRPr="00972F71">
        <w:rPr>
          <w:rFonts w:ascii="Calibri" w:hAnsi="Calibri"/>
        </w:rPr>
        <w:t>st Speaker</w:t>
      </w:r>
      <w:r w:rsidR="005631EC">
        <w:rPr>
          <w:rFonts w:ascii="Calibri" w:hAnsi="Calibri"/>
        </w:rPr>
        <w:t xml:space="preserve"> Miles Wilkinson</w:t>
      </w:r>
      <w:r w:rsidR="0021707C">
        <w:rPr>
          <w:sz w:val="20"/>
          <w:szCs w:val="20"/>
        </w:rPr>
        <w:t>,</w:t>
      </w:r>
      <w:r w:rsidR="009171FC">
        <w:rPr>
          <w:sz w:val="20"/>
          <w:szCs w:val="20"/>
        </w:rPr>
        <w:t xml:space="preserve"> City of Edinburgh Council</w:t>
      </w:r>
    </w:p>
    <w:p w14:paraId="4D97D7D7" w14:textId="1B06F871" w:rsidR="005631EC" w:rsidRDefault="005631EC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Lothian Buses – Guest Speaker John White, </w:t>
      </w:r>
      <w:r w:rsidR="009171FC">
        <w:rPr>
          <w:rFonts w:ascii="Calibri" w:hAnsi="Calibri"/>
        </w:rPr>
        <w:t>Lothian Buses</w:t>
      </w:r>
    </w:p>
    <w:p w14:paraId="6F2C4665" w14:textId="269C5891" w:rsidR="005631EC" w:rsidRDefault="005631EC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 Licensing</w:t>
      </w:r>
      <w:r w:rsidR="000B7F2E">
        <w:rPr>
          <w:rFonts w:ascii="Calibri" w:hAnsi="Calibri"/>
        </w:rPr>
        <w:t xml:space="preserve"> – Coffee van on the Links</w:t>
      </w:r>
    </w:p>
    <w:p w14:paraId="46D48A6A" w14:textId="35D85D0C" w:rsidR="000B7F2E" w:rsidRDefault="000B7F2E" w:rsidP="00D123D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Community Activities – Leith Festival Gala Day, Leith Community Big Lunch </w:t>
      </w:r>
    </w:p>
    <w:p w14:paraId="69A7CC1B" w14:textId="151088CA" w:rsidR="00801963" w:rsidRDefault="005631EC" w:rsidP="0080196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Update on </w:t>
      </w:r>
      <w:r w:rsidR="00801963">
        <w:rPr>
          <w:rFonts w:ascii="Calibri" w:hAnsi="Calibri"/>
        </w:rPr>
        <w:t xml:space="preserve">LLCC online </w:t>
      </w:r>
      <w:r w:rsidR="00972F71">
        <w:rPr>
          <w:rFonts w:ascii="Calibri" w:hAnsi="Calibri"/>
        </w:rPr>
        <w:t xml:space="preserve">Election </w:t>
      </w:r>
      <w:r w:rsidR="00801963" w:rsidRPr="00801963">
        <w:rPr>
          <w:rFonts w:ascii="Calibri" w:hAnsi="Calibri"/>
        </w:rPr>
        <w:t xml:space="preserve">Hustings </w:t>
      </w:r>
      <w:r>
        <w:rPr>
          <w:rFonts w:ascii="Calibri" w:hAnsi="Calibri"/>
        </w:rPr>
        <w:t>26 April</w:t>
      </w:r>
      <w:r w:rsidR="000B7F2E">
        <w:rPr>
          <w:rFonts w:ascii="Calibri" w:hAnsi="Calibri"/>
        </w:rPr>
        <w:t xml:space="preserve"> 2022</w:t>
      </w:r>
    </w:p>
    <w:p w14:paraId="4EE1CEF8" w14:textId="42F26F62" w:rsidR="00263120" w:rsidRPr="00801963" w:rsidRDefault="008B4EE2" w:rsidP="0080196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801963">
        <w:rPr>
          <w:rFonts w:ascii="Calibri" w:hAnsi="Calibri"/>
        </w:rPr>
        <w:t xml:space="preserve">Update </w:t>
      </w:r>
      <w:r w:rsidR="00CF34D8" w:rsidRPr="00801963">
        <w:rPr>
          <w:rFonts w:ascii="Calibri" w:hAnsi="Calibri"/>
        </w:rPr>
        <w:t xml:space="preserve">from </w:t>
      </w:r>
      <w:r w:rsidRPr="00801963">
        <w:rPr>
          <w:rFonts w:ascii="Calibri" w:hAnsi="Calibri"/>
        </w:rPr>
        <w:t>Elected Representatives (Holyrood, Westminster, CEC) as available</w:t>
      </w:r>
    </w:p>
    <w:p w14:paraId="5B24079C" w14:textId="3A50F55D" w:rsidR="008B4EE2" w:rsidRPr="00263120" w:rsidRDefault="008B4EE2" w:rsidP="00263120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263120">
        <w:rPr>
          <w:rFonts w:ascii="Calibri" w:hAnsi="Calibri"/>
        </w:rPr>
        <w:t>Open Floor</w:t>
      </w:r>
    </w:p>
    <w:p w14:paraId="27272586" w14:textId="296B1D10" w:rsidR="008E2385" w:rsidRPr="00D819B8" w:rsidRDefault="008E2385" w:rsidP="00D819B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D819B8">
        <w:rPr>
          <w:rFonts w:ascii="Calibri" w:hAnsi="Calibri"/>
        </w:rPr>
        <w:t>AOCB</w:t>
      </w:r>
    </w:p>
    <w:p w14:paraId="23D7405A" w14:textId="496E49E3" w:rsidR="008E2385" w:rsidRPr="00C5333F" w:rsidRDefault="00462C95" w:rsidP="00C5333F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AGM and </w:t>
      </w:r>
      <w:r w:rsidR="008E2385" w:rsidRPr="001A3242">
        <w:rPr>
          <w:rFonts w:ascii="Calibri" w:hAnsi="Calibri"/>
        </w:rPr>
        <w:t>Next meetin</w:t>
      </w:r>
      <w:r w:rsidR="00C5333F">
        <w:rPr>
          <w:rFonts w:ascii="Calibri" w:hAnsi="Calibri"/>
        </w:rPr>
        <w:t xml:space="preserve">g: </w:t>
      </w:r>
      <w:r w:rsidR="008E2385" w:rsidRPr="00C5333F">
        <w:rPr>
          <w:rFonts w:ascii="Calibri" w:hAnsi="Calibri"/>
          <w:b/>
          <w:bCs/>
        </w:rPr>
        <w:t xml:space="preserve">Monday </w:t>
      </w:r>
      <w:r>
        <w:rPr>
          <w:rFonts w:ascii="Calibri" w:hAnsi="Calibri"/>
          <w:b/>
          <w:bCs/>
        </w:rPr>
        <w:t xml:space="preserve">30th </w:t>
      </w:r>
      <w:r w:rsidR="005631EC">
        <w:rPr>
          <w:rFonts w:ascii="Calibri" w:hAnsi="Calibri"/>
          <w:b/>
          <w:bCs/>
        </w:rPr>
        <w:t>May</w:t>
      </w:r>
      <w:r w:rsidR="008B4EE2">
        <w:rPr>
          <w:rFonts w:ascii="Calibri" w:hAnsi="Calibri"/>
          <w:b/>
          <w:bCs/>
        </w:rPr>
        <w:t xml:space="preserve"> </w:t>
      </w:r>
      <w:r w:rsidR="008E2385" w:rsidRPr="00C5333F">
        <w:rPr>
          <w:rFonts w:ascii="Calibri" w:hAnsi="Calibri"/>
          <w:b/>
          <w:bCs/>
        </w:rPr>
        <w:t>202</w:t>
      </w:r>
      <w:r w:rsidR="00D123D1">
        <w:rPr>
          <w:rFonts w:ascii="Calibri" w:hAnsi="Calibri"/>
          <w:b/>
          <w:bCs/>
        </w:rPr>
        <w:t>2</w:t>
      </w:r>
      <w:r w:rsidR="008E2385" w:rsidRPr="00C5333F">
        <w:rPr>
          <w:rFonts w:ascii="Calibri" w:hAnsi="Calibri"/>
          <w:b/>
          <w:bCs/>
        </w:rPr>
        <w:t>, 6:</w:t>
      </w:r>
      <w:r w:rsidR="00015222">
        <w:rPr>
          <w:rFonts w:ascii="Calibri" w:hAnsi="Calibri"/>
          <w:b/>
          <w:bCs/>
        </w:rPr>
        <w:t>30pm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6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7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28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1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2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493111101">
    <w:abstractNumId w:val="25"/>
  </w:num>
  <w:num w:numId="2" w16cid:durableId="1869293417">
    <w:abstractNumId w:val="9"/>
  </w:num>
  <w:num w:numId="3" w16cid:durableId="2128238535">
    <w:abstractNumId w:val="30"/>
  </w:num>
  <w:num w:numId="4" w16cid:durableId="1758165317">
    <w:abstractNumId w:val="15"/>
  </w:num>
  <w:num w:numId="5" w16cid:durableId="582690443">
    <w:abstractNumId w:val="19"/>
  </w:num>
  <w:num w:numId="6" w16cid:durableId="1791433354">
    <w:abstractNumId w:val="0"/>
  </w:num>
  <w:num w:numId="7" w16cid:durableId="761268158">
    <w:abstractNumId w:val="27"/>
  </w:num>
  <w:num w:numId="8" w16cid:durableId="1948193385">
    <w:abstractNumId w:val="31"/>
  </w:num>
  <w:num w:numId="9" w16cid:durableId="197471044">
    <w:abstractNumId w:val="13"/>
  </w:num>
  <w:num w:numId="10" w16cid:durableId="463545123">
    <w:abstractNumId w:val="28"/>
  </w:num>
  <w:num w:numId="11" w16cid:durableId="1166021008">
    <w:abstractNumId w:val="7"/>
  </w:num>
  <w:num w:numId="12" w16cid:durableId="1602765242">
    <w:abstractNumId w:val="11"/>
  </w:num>
  <w:num w:numId="13" w16cid:durableId="1609121803">
    <w:abstractNumId w:val="3"/>
  </w:num>
  <w:num w:numId="14" w16cid:durableId="1507865940">
    <w:abstractNumId w:val="29"/>
  </w:num>
  <w:num w:numId="15" w16cid:durableId="1707873899">
    <w:abstractNumId w:val="32"/>
  </w:num>
  <w:num w:numId="16" w16cid:durableId="796021995">
    <w:abstractNumId w:val="33"/>
  </w:num>
  <w:num w:numId="17" w16cid:durableId="299044614">
    <w:abstractNumId w:val="14"/>
  </w:num>
  <w:num w:numId="18" w16cid:durableId="910846315">
    <w:abstractNumId w:val="17"/>
  </w:num>
  <w:num w:numId="19" w16cid:durableId="1291395298">
    <w:abstractNumId w:val="4"/>
  </w:num>
  <w:num w:numId="20" w16cid:durableId="1353340262">
    <w:abstractNumId w:val="20"/>
  </w:num>
  <w:num w:numId="21" w16cid:durableId="72557351">
    <w:abstractNumId w:val="12"/>
  </w:num>
  <w:num w:numId="22" w16cid:durableId="1648431176">
    <w:abstractNumId w:val="22"/>
  </w:num>
  <w:num w:numId="23" w16cid:durableId="2079739264">
    <w:abstractNumId w:val="16"/>
  </w:num>
  <w:num w:numId="24" w16cid:durableId="128982566">
    <w:abstractNumId w:val="5"/>
  </w:num>
  <w:num w:numId="25" w16cid:durableId="1069228888">
    <w:abstractNumId w:val="34"/>
  </w:num>
  <w:num w:numId="26" w16cid:durableId="586303091">
    <w:abstractNumId w:val="8"/>
  </w:num>
  <w:num w:numId="27" w16cid:durableId="2121798621">
    <w:abstractNumId w:val="10"/>
  </w:num>
  <w:num w:numId="28" w16cid:durableId="305085008">
    <w:abstractNumId w:val="21"/>
  </w:num>
  <w:num w:numId="29" w16cid:durableId="1909414965">
    <w:abstractNumId w:val="6"/>
  </w:num>
  <w:num w:numId="30" w16cid:durableId="1774549969">
    <w:abstractNumId w:val="2"/>
  </w:num>
  <w:num w:numId="31" w16cid:durableId="199517897">
    <w:abstractNumId w:val="1"/>
  </w:num>
  <w:num w:numId="32" w16cid:durableId="905795987">
    <w:abstractNumId w:val="23"/>
  </w:num>
  <w:num w:numId="33" w16cid:durableId="1037855559">
    <w:abstractNumId w:val="26"/>
  </w:num>
  <w:num w:numId="34" w16cid:durableId="1931159383">
    <w:abstractNumId w:val="18"/>
  </w:num>
  <w:num w:numId="35" w16cid:durableId="15981004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6805"/>
    <w:rsid w:val="000875C2"/>
    <w:rsid w:val="0009346E"/>
    <w:rsid w:val="00095185"/>
    <w:rsid w:val="000B0C97"/>
    <w:rsid w:val="000B350A"/>
    <w:rsid w:val="000B4308"/>
    <w:rsid w:val="000B4DD5"/>
    <w:rsid w:val="000B7F2E"/>
    <w:rsid w:val="000C5F8D"/>
    <w:rsid w:val="000F35EA"/>
    <w:rsid w:val="000F3CF9"/>
    <w:rsid w:val="000F71CE"/>
    <w:rsid w:val="00120866"/>
    <w:rsid w:val="001342E5"/>
    <w:rsid w:val="00142538"/>
    <w:rsid w:val="001A1466"/>
    <w:rsid w:val="001A29EE"/>
    <w:rsid w:val="001A3242"/>
    <w:rsid w:val="001A3B6A"/>
    <w:rsid w:val="001C6160"/>
    <w:rsid w:val="001D78A5"/>
    <w:rsid w:val="001E0461"/>
    <w:rsid w:val="00203CA9"/>
    <w:rsid w:val="00204A7E"/>
    <w:rsid w:val="002073E3"/>
    <w:rsid w:val="00207961"/>
    <w:rsid w:val="00210706"/>
    <w:rsid w:val="0021270D"/>
    <w:rsid w:val="0021707C"/>
    <w:rsid w:val="0021719D"/>
    <w:rsid w:val="0022442B"/>
    <w:rsid w:val="00261830"/>
    <w:rsid w:val="00263120"/>
    <w:rsid w:val="00264CB9"/>
    <w:rsid w:val="00297CB4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F49"/>
    <w:rsid w:val="0030731E"/>
    <w:rsid w:val="0031373B"/>
    <w:rsid w:val="003142F7"/>
    <w:rsid w:val="0032389C"/>
    <w:rsid w:val="00323E0A"/>
    <w:rsid w:val="0032559A"/>
    <w:rsid w:val="003359D9"/>
    <w:rsid w:val="00336BCC"/>
    <w:rsid w:val="00340509"/>
    <w:rsid w:val="0036162A"/>
    <w:rsid w:val="003908EE"/>
    <w:rsid w:val="003C1776"/>
    <w:rsid w:val="003C45E6"/>
    <w:rsid w:val="003D6E59"/>
    <w:rsid w:val="003E4578"/>
    <w:rsid w:val="003F0DD2"/>
    <w:rsid w:val="0040622B"/>
    <w:rsid w:val="004171AB"/>
    <w:rsid w:val="00420443"/>
    <w:rsid w:val="0044319E"/>
    <w:rsid w:val="00451229"/>
    <w:rsid w:val="004610B2"/>
    <w:rsid w:val="00462C95"/>
    <w:rsid w:val="00474E57"/>
    <w:rsid w:val="00484961"/>
    <w:rsid w:val="004A2C4E"/>
    <w:rsid w:val="004D4EAA"/>
    <w:rsid w:val="004E10DE"/>
    <w:rsid w:val="004F2ACE"/>
    <w:rsid w:val="00521B96"/>
    <w:rsid w:val="00527456"/>
    <w:rsid w:val="005631EC"/>
    <w:rsid w:val="005860CC"/>
    <w:rsid w:val="00592C14"/>
    <w:rsid w:val="005A3423"/>
    <w:rsid w:val="005C0F24"/>
    <w:rsid w:val="005C1033"/>
    <w:rsid w:val="005C217B"/>
    <w:rsid w:val="005C409C"/>
    <w:rsid w:val="005E3462"/>
    <w:rsid w:val="005E6496"/>
    <w:rsid w:val="005E6BC3"/>
    <w:rsid w:val="005F090C"/>
    <w:rsid w:val="005F6C67"/>
    <w:rsid w:val="005F6C68"/>
    <w:rsid w:val="006027C9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E0317"/>
    <w:rsid w:val="00704E52"/>
    <w:rsid w:val="007079B4"/>
    <w:rsid w:val="00715FAC"/>
    <w:rsid w:val="00724EA0"/>
    <w:rsid w:val="007311F7"/>
    <w:rsid w:val="00741DA7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6A87"/>
    <w:rsid w:val="008562A0"/>
    <w:rsid w:val="0086103E"/>
    <w:rsid w:val="00863E6F"/>
    <w:rsid w:val="008757DB"/>
    <w:rsid w:val="00877DF1"/>
    <w:rsid w:val="00896849"/>
    <w:rsid w:val="00897A7E"/>
    <w:rsid w:val="008A083E"/>
    <w:rsid w:val="008A7B05"/>
    <w:rsid w:val="008B0FF5"/>
    <w:rsid w:val="008B37AD"/>
    <w:rsid w:val="008B4EE2"/>
    <w:rsid w:val="008B4FE8"/>
    <w:rsid w:val="008C33CE"/>
    <w:rsid w:val="008E2385"/>
    <w:rsid w:val="00901E40"/>
    <w:rsid w:val="00905F6E"/>
    <w:rsid w:val="00910D87"/>
    <w:rsid w:val="0091123F"/>
    <w:rsid w:val="009171FC"/>
    <w:rsid w:val="009278F1"/>
    <w:rsid w:val="0094526A"/>
    <w:rsid w:val="00947CD5"/>
    <w:rsid w:val="009516BF"/>
    <w:rsid w:val="00957DDF"/>
    <w:rsid w:val="009670D0"/>
    <w:rsid w:val="00972F71"/>
    <w:rsid w:val="00977BDA"/>
    <w:rsid w:val="009944BA"/>
    <w:rsid w:val="00996598"/>
    <w:rsid w:val="00996A93"/>
    <w:rsid w:val="00996B9E"/>
    <w:rsid w:val="009A08AF"/>
    <w:rsid w:val="009C095B"/>
    <w:rsid w:val="009D6B9E"/>
    <w:rsid w:val="00A01BED"/>
    <w:rsid w:val="00A14F0B"/>
    <w:rsid w:val="00A17D99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C1CA1"/>
    <w:rsid w:val="00CC643F"/>
    <w:rsid w:val="00CD6B37"/>
    <w:rsid w:val="00CE65E6"/>
    <w:rsid w:val="00CF34D8"/>
    <w:rsid w:val="00D123D1"/>
    <w:rsid w:val="00D20934"/>
    <w:rsid w:val="00D230BB"/>
    <w:rsid w:val="00D276E9"/>
    <w:rsid w:val="00D30584"/>
    <w:rsid w:val="00D50204"/>
    <w:rsid w:val="00D518F3"/>
    <w:rsid w:val="00D547CD"/>
    <w:rsid w:val="00D819B8"/>
    <w:rsid w:val="00D820F5"/>
    <w:rsid w:val="00D82A74"/>
    <w:rsid w:val="00D858A0"/>
    <w:rsid w:val="00D86124"/>
    <w:rsid w:val="00D87176"/>
    <w:rsid w:val="00DC3BF3"/>
    <w:rsid w:val="00DF79CC"/>
    <w:rsid w:val="00E16AD1"/>
    <w:rsid w:val="00E26F7A"/>
    <w:rsid w:val="00E45863"/>
    <w:rsid w:val="00E45902"/>
    <w:rsid w:val="00E47D90"/>
    <w:rsid w:val="00E578D8"/>
    <w:rsid w:val="00E70628"/>
    <w:rsid w:val="00E81B64"/>
    <w:rsid w:val="00EC1D5D"/>
    <w:rsid w:val="00ED0192"/>
    <w:rsid w:val="00ED57E5"/>
    <w:rsid w:val="00ED5B58"/>
    <w:rsid w:val="00EE0DEE"/>
    <w:rsid w:val="00EE1A6E"/>
    <w:rsid w:val="00EF1409"/>
    <w:rsid w:val="00EF2C0B"/>
    <w:rsid w:val="00F03BA7"/>
    <w:rsid w:val="00F03E09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1A7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Millar</cp:lastModifiedBy>
  <cp:revision>2</cp:revision>
  <cp:lastPrinted>2019-12-23T22:31:00Z</cp:lastPrinted>
  <dcterms:created xsi:type="dcterms:W3CDTF">2022-04-21T16:40:00Z</dcterms:created>
  <dcterms:modified xsi:type="dcterms:W3CDTF">2022-04-21T16:40:00Z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